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BA" w:rsidRPr="00CB13D3" w:rsidRDefault="00E84986" w:rsidP="00796E93">
      <w:pPr>
        <w:jc w:val="center"/>
        <w:rPr>
          <w:b/>
          <w:sz w:val="36"/>
          <w:lang w:val="en-GB"/>
        </w:rPr>
      </w:pPr>
      <w:bookmarkStart w:id="0" w:name="_GoBack"/>
      <w:bookmarkEnd w:id="0"/>
      <w:r w:rsidRPr="00CB13D3">
        <w:rPr>
          <w:b/>
          <w:sz w:val="36"/>
          <w:lang w:val="en-GB"/>
        </w:rPr>
        <w:t xml:space="preserve">Use of </w:t>
      </w:r>
      <w:r w:rsidR="007F644A" w:rsidRPr="00CB13D3">
        <w:rPr>
          <w:b/>
          <w:sz w:val="36"/>
          <w:lang w:val="en-GB"/>
        </w:rPr>
        <w:t xml:space="preserve">Swedish designed </w:t>
      </w:r>
      <w:r w:rsidRPr="00CB13D3">
        <w:rPr>
          <w:b/>
          <w:sz w:val="36"/>
          <w:lang w:val="en-GB"/>
        </w:rPr>
        <w:t xml:space="preserve">escape grids to optimise the size selectivity of </w:t>
      </w:r>
      <w:r w:rsidRPr="00CB13D3">
        <w:rPr>
          <w:b/>
          <w:i/>
          <w:sz w:val="36"/>
          <w:lang w:val="en-GB"/>
        </w:rPr>
        <w:t>Pandalus Borealis</w:t>
      </w:r>
      <w:r w:rsidRPr="00CB13D3">
        <w:rPr>
          <w:b/>
          <w:sz w:val="36"/>
          <w:lang w:val="en-GB"/>
        </w:rPr>
        <w:t xml:space="preserve"> in the </w:t>
      </w:r>
      <w:r w:rsidR="007F644A" w:rsidRPr="00CB13D3">
        <w:rPr>
          <w:b/>
          <w:sz w:val="36"/>
          <w:lang w:val="en-GB"/>
        </w:rPr>
        <w:t xml:space="preserve">Danish </w:t>
      </w:r>
      <w:r w:rsidR="005D3024" w:rsidRPr="00CB13D3">
        <w:rPr>
          <w:b/>
          <w:sz w:val="36"/>
          <w:lang w:val="en-GB"/>
        </w:rPr>
        <w:t>trawl fishery</w:t>
      </w:r>
    </w:p>
    <w:p w:rsidR="007F644A" w:rsidRPr="00CB13D3" w:rsidRDefault="007F644A" w:rsidP="00796E93">
      <w:pPr>
        <w:jc w:val="center"/>
        <w:rPr>
          <w:b/>
          <w:sz w:val="36"/>
          <w:lang w:val="en-GB"/>
        </w:rPr>
      </w:pPr>
    </w:p>
    <w:p w:rsidR="00796E93" w:rsidRPr="00CB13D3" w:rsidRDefault="00812213" w:rsidP="00796E93">
      <w:pPr>
        <w:jc w:val="center"/>
        <w:rPr>
          <w:sz w:val="24"/>
          <w:lang w:val="en-GB"/>
        </w:rPr>
      </w:pPr>
      <w:r w:rsidRPr="00CB13D3">
        <w:rPr>
          <w:sz w:val="24"/>
          <w:lang w:val="en-GB"/>
        </w:rPr>
        <w:t>Jordan Feekings</w:t>
      </w:r>
      <w:r w:rsidR="00796E93" w:rsidRPr="00CB13D3">
        <w:rPr>
          <w:sz w:val="24"/>
          <w:vertAlign w:val="superscript"/>
          <w:lang w:val="en-GB"/>
        </w:rPr>
        <w:t>1</w:t>
      </w:r>
      <w:r w:rsidR="00796E93" w:rsidRPr="00CB13D3">
        <w:rPr>
          <w:sz w:val="24"/>
          <w:lang w:val="en-GB"/>
        </w:rPr>
        <w:t xml:space="preserve">*, </w:t>
      </w:r>
      <w:r w:rsidRPr="00CB13D3">
        <w:rPr>
          <w:sz w:val="24"/>
          <w:lang w:val="en-GB"/>
        </w:rPr>
        <w:t>Rikke Frandsen</w:t>
      </w:r>
      <w:r w:rsidRPr="00CB13D3">
        <w:rPr>
          <w:sz w:val="24"/>
          <w:vertAlign w:val="superscript"/>
          <w:lang w:val="en-GB"/>
        </w:rPr>
        <w:t>1</w:t>
      </w:r>
      <w:r w:rsidR="0053705E" w:rsidRPr="00CB13D3">
        <w:rPr>
          <w:sz w:val="24"/>
          <w:lang w:val="en-GB"/>
        </w:rPr>
        <w:t>,</w:t>
      </w:r>
      <w:r w:rsidRPr="00CB13D3">
        <w:rPr>
          <w:sz w:val="24"/>
          <w:lang w:val="en-GB"/>
        </w:rPr>
        <w:t xml:space="preserve"> Tiago </w:t>
      </w:r>
      <w:r w:rsidR="00071766">
        <w:rPr>
          <w:sz w:val="24"/>
          <w:lang w:val="en-GB"/>
        </w:rPr>
        <w:t>Veiga</w:t>
      </w:r>
      <w:r w:rsidR="00E8552C">
        <w:rPr>
          <w:sz w:val="24"/>
          <w:lang w:val="en-GB"/>
        </w:rPr>
        <w:t>-</w:t>
      </w:r>
      <w:r w:rsidRPr="00CB13D3">
        <w:rPr>
          <w:sz w:val="24"/>
          <w:lang w:val="en-GB"/>
        </w:rPr>
        <w:t>Malta</w:t>
      </w:r>
      <w:r w:rsidRPr="00CB13D3">
        <w:rPr>
          <w:sz w:val="24"/>
          <w:vertAlign w:val="superscript"/>
          <w:lang w:val="en-GB"/>
        </w:rPr>
        <w:t>1</w:t>
      </w:r>
      <w:r w:rsidRPr="00CB13D3">
        <w:rPr>
          <w:sz w:val="24"/>
          <w:lang w:val="en-GB"/>
        </w:rPr>
        <w:t>, Daniel Valentinsson</w:t>
      </w:r>
      <w:r w:rsidRPr="00CB13D3">
        <w:rPr>
          <w:sz w:val="24"/>
          <w:vertAlign w:val="superscript"/>
          <w:lang w:val="en-GB"/>
        </w:rPr>
        <w:t>2</w:t>
      </w:r>
    </w:p>
    <w:p w:rsidR="00812213" w:rsidRPr="00CB13D3" w:rsidRDefault="00812213" w:rsidP="0053705E">
      <w:pPr>
        <w:spacing w:after="0"/>
        <w:rPr>
          <w:rFonts w:cstheme="minorHAnsi"/>
          <w:sz w:val="20"/>
          <w:szCs w:val="20"/>
          <w:lang w:val="en-GB"/>
        </w:rPr>
      </w:pPr>
      <w:r w:rsidRPr="00CB13D3">
        <w:rPr>
          <w:sz w:val="20"/>
          <w:szCs w:val="20"/>
          <w:vertAlign w:val="superscript"/>
          <w:lang w:val="en-GB"/>
        </w:rPr>
        <w:t>1</w:t>
      </w:r>
      <w:r w:rsidRPr="00CB13D3">
        <w:rPr>
          <w:sz w:val="20"/>
          <w:szCs w:val="20"/>
          <w:lang w:val="en-GB"/>
        </w:rPr>
        <w:t xml:space="preserve"> DTU Aqua, Technical University of Denmark, North Sea Science Park, DK-9850 </w:t>
      </w:r>
      <w:proofErr w:type="spellStart"/>
      <w:r w:rsidRPr="00CB13D3">
        <w:rPr>
          <w:sz w:val="20"/>
          <w:szCs w:val="20"/>
          <w:lang w:val="en-GB"/>
        </w:rPr>
        <w:t>Hirtshals</w:t>
      </w:r>
      <w:proofErr w:type="spellEnd"/>
      <w:r w:rsidRPr="00CB13D3">
        <w:rPr>
          <w:sz w:val="20"/>
          <w:szCs w:val="20"/>
          <w:lang w:val="en-GB"/>
        </w:rPr>
        <w:t>, Denmark</w:t>
      </w:r>
      <w:r w:rsidR="00687B54" w:rsidRPr="00CB13D3">
        <w:rPr>
          <w:rFonts w:cstheme="minorHAnsi"/>
          <w:sz w:val="20"/>
          <w:szCs w:val="20"/>
          <w:lang w:val="en-GB"/>
        </w:rPr>
        <w:t>,</w:t>
      </w:r>
      <w:r w:rsidR="00796E93" w:rsidRPr="00CB13D3">
        <w:rPr>
          <w:rFonts w:cstheme="minorHAnsi"/>
          <w:sz w:val="20"/>
          <w:szCs w:val="20"/>
          <w:lang w:val="en-GB"/>
        </w:rPr>
        <w:t xml:space="preserve"> </w:t>
      </w:r>
    </w:p>
    <w:p w:rsidR="00812213" w:rsidRPr="00CB13D3" w:rsidRDefault="00687B54" w:rsidP="00812213">
      <w:pPr>
        <w:spacing w:after="0"/>
        <w:rPr>
          <w:rFonts w:cstheme="minorHAnsi"/>
          <w:sz w:val="20"/>
          <w:szCs w:val="20"/>
          <w:shd w:val="clear" w:color="auto" w:fill="FFFFFF"/>
          <w:lang w:val="en-GB"/>
        </w:rPr>
      </w:pPr>
      <w:r w:rsidRPr="00CB13D3">
        <w:rPr>
          <w:rFonts w:cstheme="minorHAnsi"/>
          <w:sz w:val="20"/>
          <w:szCs w:val="20"/>
          <w:vertAlign w:val="superscript"/>
          <w:lang w:val="en-GB"/>
        </w:rPr>
        <w:t>2</w:t>
      </w:r>
      <w:r w:rsidR="00812213" w:rsidRPr="00CB13D3">
        <w:rPr>
          <w:rFonts w:cstheme="minorHAnsi"/>
          <w:sz w:val="20"/>
          <w:szCs w:val="20"/>
          <w:lang w:val="en-GB"/>
        </w:rPr>
        <w:t xml:space="preserve"> SLU Aqua, </w:t>
      </w:r>
      <w:r w:rsidR="00812213" w:rsidRPr="00CB13D3">
        <w:rPr>
          <w:rFonts w:cstheme="minorHAnsi"/>
          <w:sz w:val="20"/>
          <w:szCs w:val="20"/>
          <w:shd w:val="clear" w:color="auto" w:fill="FFFFFF"/>
          <w:lang w:val="en-GB"/>
        </w:rPr>
        <w:t xml:space="preserve">Swedish University of Agricultural Sciences, </w:t>
      </w:r>
      <w:proofErr w:type="spellStart"/>
      <w:r w:rsidR="00812213" w:rsidRPr="00CB13D3">
        <w:rPr>
          <w:rFonts w:cstheme="minorHAnsi"/>
          <w:sz w:val="20"/>
          <w:szCs w:val="20"/>
          <w:shd w:val="clear" w:color="auto" w:fill="FFFFFF"/>
          <w:lang w:val="en-GB"/>
        </w:rPr>
        <w:t>Turistgatan</w:t>
      </w:r>
      <w:proofErr w:type="spellEnd"/>
      <w:r w:rsidR="00812213" w:rsidRPr="00CB13D3">
        <w:rPr>
          <w:rFonts w:cstheme="minorHAnsi"/>
          <w:sz w:val="20"/>
          <w:szCs w:val="20"/>
          <w:shd w:val="clear" w:color="auto" w:fill="FFFFFF"/>
          <w:lang w:val="en-GB"/>
        </w:rPr>
        <w:t xml:space="preserve"> 5, 453 30 </w:t>
      </w:r>
      <w:proofErr w:type="spellStart"/>
      <w:r w:rsidR="00812213" w:rsidRPr="00CB13D3">
        <w:rPr>
          <w:rFonts w:cstheme="minorHAnsi"/>
          <w:sz w:val="20"/>
          <w:szCs w:val="20"/>
          <w:shd w:val="clear" w:color="auto" w:fill="FFFFFF"/>
          <w:lang w:val="en-GB"/>
        </w:rPr>
        <w:t>Lysekil</w:t>
      </w:r>
      <w:proofErr w:type="spellEnd"/>
      <w:r w:rsidR="00812213" w:rsidRPr="00CB13D3">
        <w:rPr>
          <w:rFonts w:cstheme="minorHAnsi"/>
          <w:sz w:val="20"/>
          <w:szCs w:val="20"/>
          <w:shd w:val="clear" w:color="auto" w:fill="FFFFFF"/>
          <w:lang w:val="en-GB"/>
        </w:rPr>
        <w:t>, Sweden</w:t>
      </w:r>
    </w:p>
    <w:p w:rsidR="00796E93" w:rsidRPr="00CB13D3" w:rsidRDefault="00796E93" w:rsidP="00796E93">
      <w:pPr>
        <w:spacing w:after="0"/>
        <w:rPr>
          <w:sz w:val="20"/>
          <w:lang w:val="en-GB"/>
        </w:rPr>
      </w:pPr>
    </w:p>
    <w:p w:rsidR="00796E93" w:rsidRPr="00CB13D3" w:rsidRDefault="00796E93" w:rsidP="00796E93">
      <w:pPr>
        <w:spacing w:after="0"/>
        <w:rPr>
          <w:rStyle w:val="Svagfremhvning"/>
          <w:b/>
          <w:sz w:val="24"/>
          <w:lang w:val="en-GB"/>
        </w:rPr>
      </w:pPr>
      <w:r w:rsidRPr="00CB13D3">
        <w:rPr>
          <w:rStyle w:val="Svagfremhvning"/>
          <w:b/>
          <w:sz w:val="24"/>
          <w:lang w:val="en-GB"/>
        </w:rPr>
        <w:t>Abstract</w:t>
      </w:r>
    </w:p>
    <w:p w:rsidR="003B1A2B" w:rsidRPr="00CB13D3" w:rsidRDefault="00E84986" w:rsidP="00ED3457">
      <w:pPr>
        <w:rPr>
          <w:rStyle w:val="Svagfremhvning"/>
          <w:i w:val="0"/>
          <w:sz w:val="24"/>
          <w:szCs w:val="24"/>
          <w:lang w:val="en-GB"/>
        </w:rPr>
      </w:pPr>
      <w:r w:rsidRPr="00CB13D3">
        <w:rPr>
          <w:rStyle w:val="Svagfremhvning"/>
          <w:i w:val="0"/>
          <w:sz w:val="24"/>
          <w:szCs w:val="24"/>
          <w:lang w:val="en-GB"/>
        </w:rPr>
        <w:t>Considerable work has been undertaken to optimise species selectivity in shrimp fisheries around the world through the use of sorting grids. More recently</w:t>
      </w:r>
      <w:r w:rsidR="00237122" w:rsidRPr="00CB13D3">
        <w:rPr>
          <w:rStyle w:val="Svagfremhvning"/>
          <w:i w:val="0"/>
          <w:sz w:val="24"/>
          <w:szCs w:val="24"/>
          <w:lang w:val="en-GB"/>
        </w:rPr>
        <w:t>,</w:t>
      </w:r>
      <w:r w:rsidRPr="00CB13D3">
        <w:rPr>
          <w:rStyle w:val="Svagfremhvning"/>
          <w:i w:val="0"/>
          <w:sz w:val="24"/>
          <w:szCs w:val="24"/>
          <w:lang w:val="en-GB"/>
        </w:rPr>
        <w:t xml:space="preserve"> there has been focus on using such grids to further optimise the </w:t>
      </w:r>
      <w:r w:rsidR="00EA3FBE" w:rsidRPr="00CB13D3">
        <w:rPr>
          <w:rStyle w:val="Svagfremhvning"/>
          <w:i w:val="0"/>
          <w:sz w:val="24"/>
          <w:szCs w:val="24"/>
          <w:lang w:val="en-GB"/>
        </w:rPr>
        <w:t xml:space="preserve">size </w:t>
      </w:r>
      <w:r w:rsidRPr="00CB13D3">
        <w:rPr>
          <w:rStyle w:val="Svagfremhvning"/>
          <w:i w:val="0"/>
          <w:sz w:val="24"/>
          <w:szCs w:val="24"/>
          <w:lang w:val="en-GB"/>
        </w:rPr>
        <w:t xml:space="preserve">selectivity </w:t>
      </w:r>
      <w:r w:rsidR="00EA3FBE" w:rsidRPr="00CB13D3">
        <w:rPr>
          <w:rStyle w:val="Svagfremhvning"/>
          <w:i w:val="0"/>
          <w:sz w:val="24"/>
          <w:szCs w:val="24"/>
          <w:lang w:val="en-GB"/>
        </w:rPr>
        <w:t xml:space="preserve">of the target species </w:t>
      </w:r>
      <w:r w:rsidRPr="00CB13D3">
        <w:rPr>
          <w:rStyle w:val="Svagfremhvning"/>
          <w:i w:val="0"/>
          <w:sz w:val="24"/>
          <w:szCs w:val="24"/>
          <w:lang w:val="en-GB"/>
        </w:rPr>
        <w:t>within these fisheries</w:t>
      </w:r>
      <w:r w:rsidR="00EA3FBE" w:rsidRPr="00CB13D3">
        <w:rPr>
          <w:rStyle w:val="Svagfremhvning"/>
          <w:i w:val="0"/>
          <w:sz w:val="24"/>
          <w:szCs w:val="24"/>
          <w:lang w:val="en-GB"/>
        </w:rPr>
        <w:t xml:space="preserve">. 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In Sweden, </w:t>
      </w:r>
      <w:r w:rsidR="00CB13D3" w:rsidRPr="00CB13D3">
        <w:rPr>
          <w:rStyle w:val="Svagfremhvning"/>
          <w:i w:val="0"/>
          <w:sz w:val="24"/>
          <w:szCs w:val="24"/>
          <w:lang w:val="en-GB"/>
        </w:rPr>
        <w:t>a new version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 of the </w:t>
      </w:r>
      <w:proofErr w:type="spellStart"/>
      <w:r w:rsidR="00436216" w:rsidRPr="00CB13D3">
        <w:rPr>
          <w:rStyle w:val="Svagfremhvning"/>
          <w:i w:val="0"/>
          <w:sz w:val="24"/>
          <w:szCs w:val="24"/>
          <w:lang w:val="en-GB"/>
        </w:rPr>
        <w:t>Nordmøre</w:t>
      </w:r>
      <w:proofErr w:type="spellEnd"/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 grid ha</w:t>
      </w:r>
      <w:r w:rsidR="00CB13D3" w:rsidRPr="00CB13D3">
        <w:rPr>
          <w:rStyle w:val="Svagfremhvning"/>
          <w:i w:val="0"/>
          <w:sz w:val="24"/>
          <w:szCs w:val="24"/>
          <w:lang w:val="en-GB"/>
        </w:rPr>
        <w:t>s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 been developed to reduce the capture of small </w:t>
      </w:r>
      <w:proofErr w:type="spellStart"/>
      <w:r w:rsidR="00D3344D">
        <w:rPr>
          <w:rStyle w:val="Svagfremhvning"/>
          <w:i w:val="0"/>
          <w:sz w:val="24"/>
          <w:szCs w:val="24"/>
          <w:lang w:val="en-GB"/>
        </w:rPr>
        <w:t>deepwater</w:t>
      </w:r>
      <w:proofErr w:type="spellEnd"/>
      <w:r w:rsidR="00D3344D" w:rsidRPr="00CB13D3">
        <w:rPr>
          <w:rStyle w:val="Svagfremhvning"/>
          <w:i w:val="0"/>
          <w:sz w:val="24"/>
          <w:szCs w:val="24"/>
          <w:lang w:val="en-GB"/>
        </w:rPr>
        <w:t xml:space="preserve"> </w:t>
      </w:r>
      <w:r w:rsidR="00D3344D">
        <w:rPr>
          <w:rStyle w:val="Svagfremhvning"/>
          <w:i w:val="0"/>
          <w:sz w:val="24"/>
          <w:szCs w:val="24"/>
          <w:lang w:val="en-GB"/>
        </w:rPr>
        <w:t>shrimp</w:t>
      </w:r>
      <w:r w:rsidR="00D3344D" w:rsidRPr="00CB13D3">
        <w:rPr>
          <w:rStyle w:val="Svagfremhvning"/>
          <w:i w:val="0"/>
          <w:sz w:val="24"/>
          <w:szCs w:val="24"/>
          <w:lang w:val="en-GB"/>
        </w:rPr>
        <w:t xml:space="preserve"> 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>(</w:t>
      </w:r>
      <w:proofErr w:type="spellStart"/>
      <w:r w:rsidR="00436216" w:rsidRPr="00CB13D3">
        <w:rPr>
          <w:rStyle w:val="Svagfremhvning"/>
          <w:sz w:val="24"/>
          <w:szCs w:val="24"/>
          <w:lang w:val="en-GB"/>
        </w:rPr>
        <w:t>Pandalus</w:t>
      </w:r>
      <w:proofErr w:type="spellEnd"/>
      <w:r w:rsidR="00436216" w:rsidRPr="00CB13D3">
        <w:rPr>
          <w:rStyle w:val="Svagfremhvning"/>
          <w:sz w:val="24"/>
          <w:szCs w:val="24"/>
          <w:lang w:val="en-GB"/>
        </w:rPr>
        <w:t xml:space="preserve"> </w:t>
      </w:r>
      <w:r w:rsidR="00BF365A">
        <w:rPr>
          <w:rStyle w:val="Svagfremhvning"/>
          <w:sz w:val="24"/>
          <w:szCs w:val="24"/>
          <w:lang w:val="en-GB"/>
        </w:rPr>
        <w:t>b</w:t>
      </w:r>
      <w:r w:rsidR="00436216" w:rsidRPr="00CB13D3">
        <w:rPr>
          <w:rStyle w:val="Svagfremhvning"/>
          <w:sz w:val="24"/>
          <w:szCs w:val="24"/>
          <w:lang w:val="en-GB"/>
        </w:rPr>
        <w:t>orealis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>)</w:t>
      </w:r>
      <w:r w:rsidR="003B1A2B" w:rsidRPr="00CB13D3">
        <w:rPr>
          <w:rStyle w:val="Svagfremhvning"/>
          <w:i w:val="0"/>
          <w:sz w:val="24"/>
          <w:szCs w:val="24"/>
          <w:lang w:val="en-GB"/>
        </w:rPr>
        <w:t>. The</w:t>
      </w:r>
      <w:r w:rsidR="00CB13D3" w:rsidRPr="00CB13D3">
        <w:rPr>
          <w:rStyle w:val="Svagfremhvning"/>
          <w:i w:val="0"/>
          <w:sz w:val="24"/>
          <w:szCs w:val="24"/>
          <w:lang w:val="en-GB"/>
        </w:rPr>
        <w:t xml:space="preserve"> grid</w:t>
      </w:r>
      <w:r w:rsidR="003B1A2B" w:rsidRPr="00CB13D3">
        <w:rPr>
          <w:rStyle w:val="Svagfremhvning"/>
          <w:i w:val="0"/>
          <w:sz w:val="24"/>
          <w:szCs w:val="24"/>
          <w:lang w:val="en-GB"/>
        </w:rPr>
        <w:t xml:space="preserve"> ha</w:t>
      </w:r>
      <w:r w:rsidR="00CB13D3" w:rsidRPr="00CB13D3">
        <w:rPr>
          <w:rStyle w:val="Svagfremhvning"/>
          <w:i w:val="0"/>
          <w:sz w:val="24"/>
          <w:szCs w:val="24"/>
          <w:lang w:val="en-GB"/>
        </w:rPr>
        <w:t>s</w:t>
      </w:r>
      <w:r w:rsidR="00527638">
        <w:rPr>
          <w:rStyle w:val="Svagfremhvning"/>
          <w:i w:val="0"/>
          <w:sz w:val="24"/>
          <w:szCs w:val="24"/>
          <w:lang w:val="en-GB"/>
        </w:rPr>
        <w:t xml:space="preserve"> been developed following an extensive media debate in Sweden and Norway about discarding of small shrimp</w:t>
      </w:r>
      <w:r w:rsidR="00D3344D">
        <w:rPr>
          <w:rStyle w:val="Svagfremhvning"/>
          <w:i w:val="0"/>
          <w:sz w:val="24"/>
          <w:szCs w:val="24"/>
          <w:lang w:val="en-GB"/>
        </w:rPr>
        <w:t>,</w:t>
      </w:r>
      <w:r w:rsidR="00527638">
        <w:rPr>
          <w:rStyle w:val="Svagfremhvning"/>
          <w:i w:val="0"/>
          <w:sz w:val="24"/>
          <w:szCs w:val="24"/>
          <w:lang w:val="en-GB"/>
        </w:rPr>
        <w:t xml:space="preserve"> the </w:t>
      </w:r>
      <w:r w:rsidR="003B1A2B" w:rsidRPr="00CB13D3">
        <w:rPr>
          <w:rStyle w:val="Svagfremhvning"/>
          <w:i w:val="0"/>
          <w:sz w:val="24"/>
          <w:szCs w:val="24"/>
          <w:lang w:val="en-GB"/>
        </w:rPr>
        <w:t xml:space="preserve">implementation of real-time closures in Norwegian waters in 2016 to protect juvenile </w:t>
      </w:r>
      <w:r w:rsidR="00D3344D">
        <w:rPr>
          <w:rStyle w:val="Svagfremhvning"/>
          <w:i w:val="0"/>
          <w:sz w:val="24"/>
          <w:szCs w:val="24"/>
          <w:lang w:val="en-GB"/>
        </w:rPr>
        <w:t>shrimps</w:t>
      </w:r>
      <w:r w:rsidR="003B1A2B" w:rsidRPr="00CB13D3">
        <w:rPr>
          <w:rStyle w:val="Svagfremhvning"/>
          <w:i w:val="0"/>
          <w:sz w:val="24"/>
          <w:szCs w:val="24"/>
          <w:lang w:val="en-GB"/>
        </w:rPr>
        <w:t xml:space="preserve">, </w:t>
      </w:r>
      <w:r w:rsidR="00D3344D">
        <w:rPr>
          <w:rStyle w:val="Svagfremhvning"/>
          <w:i w:val="0"/>
          <w:sz w:val="24"/>
          <w:szCs w:val="24"/>
          <w:lang w:val="en-GB"/>
        </w:rPr>
        <w:t>and</w:t>
      </w:r>
      <w:r w:rsidR="00BF365A">
        <w:rPr>
          <w:rStyle w:val="Svagfremhvning"/>
          <w:i w:val="0"/>
          <w:sz w:val="24"/>
          <w:szCs w:val="24"/>
          <w:lang w:val="en-GB"/>
        </w:rPr>
        <w:t xml:space="preserve"> also </w:t>
      </w:r>
      <w:r w:rsidR="003B1A2B" w:rsidRPr="00CB13D3">
        <w:rPr>
          <w:rStyle w:val="Svagfremhvning"/>
          <w:i w:val="0"/>
          <w:sz w:val="24"/>
          <w:szCs w:val="24"/>
          <w:lang w:val="en-GB"/>
        </w:rPr>
        <w:t xml:space="preserve">as a means of optimising the value of </w:t>
      </w:r>
      <w:r w:rsidR="00237122" w:rsidRPr="00CB13D3">
        <w:rPr>
          <w:rStyle w:val="Svagfremhvning"/>
          <w:i w:val="0"/>
          <w:sz w:val="24"/>
          <w:szCs w:val="24"/>
          <w:lang w:val="en-GB"/>
        </w:rPr>
        <w:t>the</w:t>
      </w:r>
      <w:r w:rsidR="003B1A2B" w:rsidRPr="00CB13D3">
        <w:rPr>
          <w:rStyle w:val="Svagfremhvning"/>
          <w:i w:val="0"/>
          <w:sz w:val="24"/>
          <w:szCs w:val="24"/>
          <w:lang w:val="en-GB"/>
        </w:rPr>
        <w:t xml:space="preserve"> quotas</w:t>
      </w:r>
      <w:r w:rsidR="00BF365A">
        <w:rPr>
          <w:rStyle w:val="Svagfremhvning"/>
          <w:i w:val="0"/>
          <w:sz w:val="24"/>
          <w:szCs w:val="24"/>
          <w:lang w:val="en-GB"/>
        </w:rPr>
        <w:t xml:space="preserve"> (i.e. higher proportion of large shrimp)</w:t>
      </w:r>
      <w:r w:rsidR="003B1A2B" w:rsidRPr="00CB13D3">
        <w:rPr>
          <w:rStyle w:val="Svagfremhvning"/>
          <w:i w:val="0"/>
          <w:sz w:val="24"/>
          <w:szCs w:val="24"/>
          <w:lang w:val="en-GB"/>
        </w:rPr>
        <w:t xml:space="preserve">, which are </w:t>
      </w:r>
      <w:r w:rsidR="00BF365A">
        <w:rPr>
          <w:rStyle w:val="Svagfremhvning"/>
          <w:i w:val="0"/>
          <w:sz w:val="24"/>
          <w:szCs w:val="24"/>
          <w:lang w:val="en-GB"/>
        </w:rPr>
        <w:t>often</w:t>
      </w:r>
      <w:r w:rsidR="00BF365A" w:rsidRPr="00CB13D3">
        <w:rPr>
          <w:rStyle w:val="Svagfremhvning"/>
          <w:i w:val="0"/>
          <w:sz w:val="24"/>
          <w:szCs w:val="24"/>
          <w:lang w:val="en-GB"/>
        </w:rPr>
        <w:t xml:space="preserve"> </w:t>
      </w:r>
      <w:r w:rsidR="003B1A2B" w:rsidRPr="00CB13D3">
        <w:rPr>
          <w:rStyle w:val="Svagfremhvning"/>
          <w:i w:val="0"/>
          <w:sz w:val="24"/>
          <w:szCs w:val="24"/>
          <w:lang w:val="en-GB"/>
        </w:rPr>
        <w:t>restrictive in Sweden</w:t>
      </w:r>
      <w:r w:rsidR="00BF365A">
        <w:rPr>
          <w:rStyle w:val="Svagfremhvning"/>
          <w:i w:val="0"/>
          <w:sz w:val="24"/>
          <w:szCs w:val="24"/>
          <w:lang w:val="en-GB"/>
        </w:rPr>
        <w:t xml:space="preserve"> and Norway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. </w:t>
      </w:r>
    </w:p>
    <w:p w:rsidR="00CB13D3" w:rsidRPr="00CB13D3" w:rsidRDefault="00CB13D3" w:rsidP="00ED3457">
      <w:pPr>
        <w:rPr>
          <w:rStyle w:val="Svagfremhvning"/>
          <w:i w:val="0"/>
          <w:sz w:val="24"/>
          <w:szCs w:val="24"/>
          <w:lang w:val="en-GB"/>
        </w:rPr>
      </w:pPr>
      <w:r w:rsidRPr="00CB13D3">
        <w:rPr>
          <w:rStyle w:val="Svagfremhvning"/>
          <w:i w:val="0"/>
          <w:sz w:val="24"/>
          <w:szCs w:val="24"/>
          <w:lang w:val="en-GB"/>
        </w:rPr>
        <w:t xml:space="preserve">The </w:t>
      </w:r>
      <w:r w:rsidR="00D3344D">
        <w:rPr>
          <w:rStyle w:val="Svagfremhvning"/>
          <w:i w:val="0"/>
          <w:sz w:val="24"/>
          <w:szCs w:val="24"/>
          <w:lang w:val="en-GB"/>
        </w:rPr>
        <w:t xml:space="preserve">combination </w:t>
      </w:r>
      <w:r w:rsidRPr="00CB13D3">
        <w:rPr>
          <w:rStyle w:val="Svagfremhvning"/>
          <w:i w:val="0"/>
          <w:sz w:val="24"/>
          <w:szCs w:val="24"/>
          <w:lang w:val="en-GB"/>
        </w:rPr>
        <w:t>grid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 consist</w:t>
      </w:r>
      <w:r w:rsidRPr="00CB13D3">
        <w:rPr>
          <w:rStyle w:val="Svagfremhvning"/>
          <w:i w:val="0"/>
          <w:sz w:val="24"/>
          <w:szCs w:val="24"/>
          <w:lang w:val="en-GB"/>
        </w:rPr>
        <w:t>s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 of an escape grid </w:t>
      </w:r>
      <w:r w:rsidR="00BF365A">
        <w:rPr>
          <w:rStyle w:val="Svagfremhvning"/>
          <w:i w:val="0"/>
          <w:sz w:val="24"/>
          <w:szCs w:val="24"/>
          <w:lang w:val="en-GB"/>
        </w:rPr>
        <w:t xml:space="preserve">for shrimp 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>with 10 mm bar spacing mounted in the lower section and a standard grid with 19 mm bar spacing in the upper section</w:t>
      </w:r>
      <w:r w:rsidR="00BF365A">
        <w:rPr>
          <w:rStyle w:val="Svagfremhvning"/>
          <w:i w:val="0"/>
          <w:sz w:val="24"/>
          <w:szCs w:val="24"/>
          <w:lang w:val="en-GB"/>
        </w:rPr>
        <w:t xml:space="preserve"> to sort out fish by-catch</w:t>
      </w:r>
      <w:r w:rsidRPr="00CB13D3">
        <w:rPr>
          <w:rStyle w:val="Svagfremhvning"/>
          <w:i w:val="0"/>
          <w:sz w:val="24"/>
          <w:szCs w:val="24"/>
          <w:lang w:val="en-GB"/>
        </w:rPr>
        <w:t>, where t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>he fish catch enters the upper codend through a hole in the top of the grid</w:t>
      </w:r>
      <w:r w:rsidRPr="00CB13D3">
        <w:rPr>
          <w:rStyle w:val="Svagfremhvning"/>
          <w:i w:val="0"/>
          <w:sz w:val="24"/>
          <w:szCs w:val="24"/>
          <w:lang w:val="en-GB"/>
        </w:rPr>
        <w:t>. Here</w:t>
      </w:r>
      <w:r w:rsidR="00AE1F66" w:rsidRPr="00CB13D3">
        <w:rPr>
          <w:rStyle w:val="Svagfremhvning"/>
          <w:i w:val="0"/>
          <w:sz w:val="24"/>
          <w:szCs w:val="24"/>
          <w:lang w:val="en-GB"/>
        </w:rPr>
        <w:t xml:space="preserve">, </w:t>
      </w:r>
      <w:r w:rsidRPr="00CB13D3">
        <w:rPr>
          <w:rStyle w:val="Svagfremhvning"/>
          <w:i w:val="0"/>
          <w:sz w:val="24"/>
          <w:szCs w:val="24"/>
          <w:lang w:val="en-GB"/>
        </w:rPr>
        <w:t xml:space="preserve">we </w:t>
      </w:r>
      <w:r w:rsidR="003B1A2B" w:rsidRPr="00CB13D3">
        <w:rPr>
          <w:rStyle w:val="Svagfremhvning"/>
          <w:i w:val="0"/>
          <w:sz w:val="24"/>
          <w:szCs w:val="24"/>
          <w:lang w:val="en-GB"/>
        </w:rPr>
        <w:t>tested</w:t>
      </w:r>
      <w:r w:rsidR="00AE1F66" w:rsidRPr="00CB13D3">
        <w:rPr>
          <w:rStyle w:val="Svagfremhvning"/>
          <w:i w:val="0"/>
          <w:sz w:val="24"/>
          <w:szCs w:val="24"/>
          <w:lang w:val="en-GB"/>
        </w:rPr>
        <w:t xml:space="preserve"> </w:t>
      </w:r>
      <w:r w:rsidRPr="00CB13D3">
        <w:rPr>
          <w:rStyle w:val="Svagfremhvning"/>
          <w:i w:val="0"/>
          <w:sz w:val="24"/>
          <w:szCs w:val="24"/>
          <w:lang w:val="en-GB"/>
        </w:rPr>
        <w:t xml:space="preserve">the Swedish designed escape grid 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in the Danish </w:t>
      </w:r>
      <w:r w:rsidR="00436216" w:rsidRPr="00CB13D3">
        <w:rPr>
          <w:rStyle w:val="Svagfremhvning"/>
          <w:sz w:val="24"/>
          <w:szCs w:val="24"/>
          <w:lang w:val="en-GB"/>
        </w:rPr>
        <w:t>Pandalus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 fishery to determine </w:t>
      </w:r>
      <w:r w:rsidRPr="00CB13D3">
        <w:rPr>
          <w:rStyle w:val="Svagfremhvning"/>
          <w:i w:val="0"/>
          <w:sz w:val="24"/>
          <w:szCs w:val="24"/>
          <w:lang w:val="en-GB"/>
        </w:rPr>
        <w:t>its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 suitability </w:t>
      </w:r>
      <w:r w:rsidR="00B16CDD" w:rsidRPr="00CB13D3">
        <w:rPr>
          <w:rStyle w:val="Svagfremhvning"/>
          <w:i w:val="0"/>
          <w:sz w:val="24"/>
          <w:szCs w:val="24"/>
          <w:lang w:val="en-GB"/>
        </w:rPr>
        <w:t>in</w:t>
      </w:r>
      <w:r w:rsidR="00436216" w:rsidRPr="00CB13D3">
        <w:rPr>
          <w:rStyle w:val="Svagfremhvning"/>
          <w:i w:val="0"/>
          <w:sz w:val="24"/>
          <w:szCs w:val="24"/>
          <w:lang w:val="en-GB"/>
        </w:rPr>
        <w:t xml:space="preserve"> the fishery. </w:t>
      </w:r>
    </w:p>
    <w:p w:rsidR="00AD6DA9" w:rsidRPr="00CB13D3" w:rsidRDefault="00CB13D3" w:rsidP="00ED3457">
      <w:pPr>
        <w:rPr>
          <w:rStyle w:val="Svagfremhvning"/>
          <w:i w:val="0"/>
          <w:sz w:val="24"/>
          <w:szCs w:val="24"/>
          <w:lang w:val="en-GB"/>
        </w:rPr>
      </w:pPr>
      <w:r w:rsidRPr="00CB13D3">
        <w:rPr>
          <w:rStyle w:val="Svagfremhvning"/>
          <w:i w:val="0"/>
          <w:sz w:val="24"/>
          <w:szCs w:val="24"/>
          <w:lang w:val="en-GB"/>
        </w:rPr>
        <w:t>A</w:t>
      </w:r>
      <w:r w:rsidR="00B16CDD" w:rsidRPr="00CB13D3">
        <w:rPr>
          <w:rStyle w:val="Svagfremhvning"/>
          <w:i w:val="0"/>
          <w:sz w:val="24"/>
          <w:szCs w:val="24"/>
          <w:lang w:val="en-GB"/>
        </w:rPr>
        <w:t xml:space="preserve"> </w:t>
      </w:r>
      <w:r w:rsidR="00237122" w:rsidRPr="00CB13D3">
        <w:rPr>
          <w:rStyle w:val="Svagfremhvning"/>
          <w:i w:val="0"/>
          <w:sz w:val="24"/>
          <w:szCs w:val="24"/>
          <w:lang w:val="en-GB"/>
        </w:rPr>
        <w:t xml:space="preserve">reduction in marketable </w:t>
      </w:r>
      <w:r w:rsidR="00D3344D">
        <w:rPr>
          <w:rStyle w:val="Svagfremhvning"/>
          <w:i w:val="0"/>
          <w:sz w:val="24"/>
          <w:szCs w:val="24"/>
          <w:lang w:val="en-GB"/>
        </w:rPr>
        <w:t>shrimps</w:t>
      </w:r>
      <w:r w:rsidR="00D3344D" w:rsidRPr="00CB13D3">
        <w:rPr>
          <w:rStyle w:val="Svagfremhvning"/>
          <w:i w:val="0"/>
          <w:sz w:val="24"/>
          <w:szCs w:val="24"/>
          <w:lang w:val="en-GB"/>
        </w:rPr>
        <w:t xml:space="preserve"> </w:t>
      </w:r>
      <w:r w:rsidR="00237122" w:rsidRPr="00CB13D3">
        <w:rPr>
          <w:rStyle w:val="Svagfremhvning"/>
          <w:i w:val="0"/>
          <w:sz w:val="24"/>
          <w:szCs w:val="24"/>
          <w:lang w:val="en-GB"/>
        </w:rPr>
        <w:t>has the possibility to redu</w:t>
      </w:r>
      <w:r w:rsidRPr="00CB13D3">
        <w:rPr>
          <w:rStyle w:val="Svagfremhvning"/>
          <w:i w:val="0"/>
          <w:sz w:val="24"/>
          <w:szCs w:val="24"/>
          <w:lang w:val="en-GB"/>
        </w:rPr>
        <w:t xml:space="preserve">ce the economics in the fishery, and since </w:t>
      </w:r>
      <w:r w:rsidR="00D3344D">
        <w:rPr>
          <w:rStyle w:val="Svagfremhvning"/>
          <w:i w:val="0"/>
          <w:sz w:val="24"/>
          <w:szCs w:val="24"/>
          <w:lang w:val="en-GB"/>
        </w:rPr>
        <w:t xml:space="preserve">almost </w:t>
      </w:r>
      <w:r w:rsidR="00237122" w:rsidRPr="00CB13D3">
        <w:rPr>
          <w:rStyle w:val="Svagfremhvning"/>
          <w:i w:val="0"/>
          <w:sz w:val="24"/>
          <w:szCs w:val="24"/>
          <w:lang w:val="en-GB"/>
        </w:rPr>
        <w:t xml:space="preserve">the entire catch of </w:t>
      </w:r>
      <w:r w:rsidR="00D3344D">
        <w:rPr>
          <w:rStyle w:val="Svagfremhvning"/>
          <w:i w:val="0"/>
          <w:sz w:val="24"/>
          <w:szCs w:val="24"/>
          <w:lang w:val="en-GB"/>
        </w:rPr>
        <w:t>shrimps</w:t>
      </w:r>
      <w:r w:rsidR="00D3344D" w:rsidRPr="00CB13D3">
        <w:rPr>
          <w:rStyle w:val="Svagfremhvning"/>
          <w:i w:val="0"/>
          <w:sz w:val="24"/>
          <w:szCs w:val="24"/>
          <w:lang w:val="en-GB"/>
        </w:rPr>
        <w:t xml:space="preserve"> </w:t>
      </w:r>
      <w:r w:rsidR="00237122" w:rsidRPr="00CB13D3">
        <w:rPr>
          <w:rStyle w:val="Svagfremhvning"/>
          <w:i w:val="0"/>
          <w:sz w:val="24"/>
          <w:szCs w:val="24"/>
          <w:lang w:val="en-GB"/>
        </w:rPr>
        <w:t xml:space="preserve">caught by the Danish fleet are marketable, an alternative </w:t>
      </w:r>
      <w:r w:rsidRPr="00CB13D3">
        <w:rPr>
          <w:rStyle w:val="Svagfremhvning"/>
          <w:i w:val="0"/>
          <w:sz w:val="24"/>
          <w:szCs w:val="24"/>
          <w:lang w:val="en-GB"/>
        </w:rPr>
        <w:t xml:space="preserve">design or </w:t>
      </w:r>
      <w:r w:rsidR="00237122" w:rsidRPr="00CB13D3">
        <w:rPr>
          <w:rStyle w:val="Svagfremhvning"/>
          <w:i w:val="0"/>
          <w:sz w:val="24"/>
          <w:szCs w:val="24"/>
          <w:lang w:val="en-GB"/>
        </w:rPr>
        <w:t xml:space="preserve">bar spacing in the escape grid may be required for the Danish fleet to avoid </w:t>
      </w:r>
      <w:r w:rsidRPr="00CB13D3">
        <w:rPr>
          <w:rStyle w:val="Svagfremhvning"/>
          <w:i w:val="0"/>
          <w:sz w:val="24"/>
          <w:szCs w:val="24"/>
          <w:lang w:val="en-GB"/>
        </w:rPr>
        <w:t>considerable economic loss.</w:t>
      </w:r>
      <w:r w:rsidR="003B1A2B" w:rsidRPr="00CB13D3">
        <w:rPr>
          <w:rStyle w:val="Svagfremhvning"/>
          <w:i w:val="0"/>
          <w:sz w:val="24"/>
          <w:szCs w:val="24"/>
          <w:lang w:val="en-GB"/>
        </w:rPr>
        <w:t xml:space="preserve"> </w:t>
      </w:r>
      <w:r w:rsidR="00AD6DA9" w:rsidRPr="00CB13D3">
        <w:rPr>
          <w:rStyle w:val="Svagfremhvning"/>
          <w:i w:val="0"/>
          <w:sz w:val="24"/>
          <w:szCs w:val="24"/>
          <w:lang w:val="en-GB"/>
        </w:rPr>
        <w:t xml:space="preserve">This international collaboration was facilitated as part of </w:t>
      </w:r>
      <w:r w:rsidRPr="00CB13D3">
        <w:rPr>
          <w:rStyle w:val="Svagfremhvning"/>
          <w:i w:val="0"/>
          <w:sz w:val="24"/>
          <w:szCs w:val="24"/>
          <w:lang w:val="en-GB"/>
        </w:rPr>
        <w:t>industry</w:t>
      </w:r>
      <w:r w:rsidR="00AD6DA9" w:rsidRPr="00CB13D3">
        <w:rPr>
          <w:rStyle w:val="Svagfremhvning"/>
          <w:i w:val="0"/>
          <w:sz w:val="24"/>
          <w:szCs w:val="24"/>
          <w:lang w:val="en-GB"/>
        </w:rPr>
        <w:t>-science collaboration</w:t>
      </w:r>
      <w:r w:rsidRPr="00CB13D3">
        <w:rPr>
          <w:rStyle w:val="Svagfremhvning"/>
          <w:i w:val="0"/>
          <w:sz w:val="24"/>
          <w:szCs w:val="24"/>
          <w:lang w:val="en-GB"/>
        </w:rPr>
        <w:t>.</w:t>
      </w:r>
    </w:p>
    <w:p w:rsidR="00687B54" w:rsidRPr="00CB13D3" w:rsidRDefault="00687B54" w:rsidP="00796E93">
      <w:pPr>
        <w:spacing w:after="0"/>
        <w:rPr>
          <w:rStyle w:val="Svagfremhvning"/>
          <w:i w:val="0"/>
          <w:iCs w:val="0"/>
          <w:sz w:val="20"/>
          <w:szCs w:val="20"/>
          <w:lang w:val="en-GB"/>
        </w:rPr>
      </w:pPr>
    </w:p>
    <w:p w:rsidR="00796E93" w:rsidRPr="00436216" w:rsidRDefault="00E46B03" w:rsidP="00796E93">
      <w:pPr>
        <w:spacing w:after="0"/>
        <w:rPr>
          <w:rStyle w:val="Svagfremhvning"/>
          <w:sz w:val="20"/>
          <w:lang w:val="en-GB"/>
        </w:rPr>
      </w:pPr>
      <w:hyperlink r:id="rId7" w:history="1">
        <w:r w:rsidR="00812213" w:rsidRPr="00CB13D3">
          <w:rPr>
            <w:rStyle w:val="Hyperlink"/>
            <w:sz w:val="20"/>
            <w:szCs w:val="20"/>
            <w:lang w:val="en-GB"/>
          </w:rPr>
          <w:t>*jpfe@aqua.dtu.dk</w:t>
        </w:r>
      </w:hyperlink>
      <w:r w:rsidR="00812213" w:rsidRPr="00CB13D3">
        <w:rPr>
          <w:rStyle w:val="Svagfremhvning"/>
          <w:i w:val="0"/>
          <w:iCs w:val="0"/>
          <w:sz w:val="20"/>
          <w:szCs w:val="20"/>
          <w:lang w:val="en-GB"/>
        </w:rPr>
        <w:t xml:space="preserve"> </w:t>
      </w:r>
      <w:r w:rsidR="00796E93" w:rsidRPr="00CB13D3">
        <w:rPr>
          <w:rStyle w:val="Svagfremhvning"/>
          <w:iCs w:val="0"/>
          <w:sz w:val="20"/>
          <w:szCs w:val="20"/>
          <w:lang w:val="en-GB"/>
        </w:rPr>
        <w:t>is</w:t>
      </w:r>
      <w:r w:rsidR="0053705E" w:rsidRPr="00CB13D3">
        <w:rPr>
          <w:rStyle w:val="Svagfremhvning"/>
          <w:iCs w:val="0"/>
          <w:sz w:val="20"/>
          <w:lang w:val="en-GB"/>
        </w:rPr>
        <w:t xml:space="preserve"> </w:t>
      </w:r>
      <w:r w:rsidR="0053705E" w:rsidRPr="00CB13D3">
        <w:rPr>
          <w:rStyle w:val="Svagfremhvning"/>
          <w:iCs w:val="0"/>
          <w:sz w:val="20"/>
          <w:u w:val="single"/>
          <w:lang w:val="en-GB"/>
        </w:rPr>
        <w:t>Corresponding author</w:t>
      </w:r>
    </w:p>
    <w:sectPr w:rsidR="00796E93" w:rsidRPr="004362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B03" w:rsidRDefault="00E46B03" w:rsidP="00796E93">
      <w:pPr>
        <w:spacing w:after="0" w:line="240" w:lineRule="auto"/>
      </w:pPr>
      <w:r>
        <w:separator/>
      </w:r>
    </w:p>
  </w:endnote>
  <w:endnote w:type="continuationSeparator" w:id="0">
    <w:p w:rsidR="00E46B03" w:rsidRDefault="00E46B03" w:rsidP="0079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B03" w:rsidRDefault="00E46B03" w:rsidP="00796E93">
      <w:pPr>
        <w:spacing w:after="0" w:line="240" w:lineRule="auto"/>
      </w:pPr>
      <w:r>
        <w:separator/>
      </w:r>
    </w:p>
  </w:footnote>
  <w:footnote w:type="continuationSeparator" w:id="0">
    <w:p w:rsidR="00E46B03" w:rsidRDefault="00E46B03" w:rsidP="00796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65A" w:rsidRDefault="00BF365A">
    <w:pPr>
      <w:pStyle w:val="Sidehoved"/>
      <w:rPr>
        <w:i/>
        <w:lang w:val="en-US"/>
      </w:rPr>
    </w:pPr>
    <w:r w:rsidRPr="00796E93">
      <w:rPr>
        <w:i/>
        <w:lang w:val="en-US"/>
      </w:rPr>
      <w:t xml:space="preserve">WGFTFB meeting in </w:t>
    </w:r>
    <w:proofErr w:type="spellStart"/>
    <w:r w:rsidRPr="00796E93">
      <w:rPr>
        <w:i/>
        <w:lang w:val="en-US"/>
      </w:rPr>
      <w:t>Hirtshals</w:t>
    </w:r>
    <w:proofErr w:type="spellEnd"/>
    <w:r w:rsidRPr="00796E93">
      <w:rPr>
        <w:i/>
        <w:lang w:val="en-US"/>
      </w:rPr>
      <w:t>, Denmark 2018</w:t>
    </w:r>
  </w:p>
  <w:p w:rsidR="00BF365A" w:rsidRPr="00796E93" w:rsidRDefault="00BF365A">
    <w:pPr>
      <w:pStyle w:val="Sidehoved"/>
      <w:rPr>
        <w:i/>
        <w:lang w:val="en-US"/>
      </w:rPr>
    </w:pPr>
    <w:r>
      <w:rPr>
        <w:i/>
        <w:lang w:val="en-US"/>
      </w:rP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B4"/>
    <w:rsid w:val="00071766"/>
    <w:rsid w:val="00093925"/>
    <w:rsid w:val="000C390D"/>
    <w:rsid w:val="001043BB"/>
    <w:rsid w:val="00223A69"/>
    <w:rsid w:val="00237122"/>
    <w:rsid w:val="00273B05"/>
    <w:rsid w:val="002E41B3"/>
    <w:rsid w:val="003B1A2B"/>
    <w:rsid w:val="003F678F"/>
    <w:rsid w:val="00436216"/>
    <w:rsid w:val="004C12AD"/>
    <w:rsid w:val="004C1B9B"/>
    <w:rsid w:val="00527638"/>
    <w:rsid w:val="0053705E"/>
    <w:rsid w:val="005571AC"/>
    <w:rsid w:val="005D3024"/>
    <w:rsid w:val="00615B6E"/>
    <w:rsid w:val="00687B54"/>
    <w:rsid w:val="00744447"/>
    <w:rsid w:val="00796E93"/>
    <w:rsid w:val="007F644A"/>
    <w:rsid w:val="00812213"/>
    <w:rsid w:val="00937B9E"/>
    <w:rsid w:val="00992794"/>
    <w:rsid w:val="00AD6DA9"/>
    <w:rsid w:val="00AE1F66"/>
    <w:rsid w:val="00B16CDD"/>
    <w:rsid w:val="00BF365A"/>
    <w:rsid w:val="00CB13D3"/>
    <w:rsid w:val="00D057BA"/>
    <w:rsid w:val="00D3344D"/>
    <w:rsid w:val="00D468B4"/>
    <w:rsid w:val="00D75BF3"/>
    <w:rsid w:val="00DE54E8"/>
    <w:rsid w:val="00E46B03"/>
    <w:rsid w:val="00E84986"/>
    <w:rsid w:val="00E8552C"/>
    <w:rsid w:val="00EA3FBE"/>
    <w:rsid w:val="00EC680F"/>
    <w:rsid w:val="00ED3457"/>
    <w:rsid w:val="00F86065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6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6E93"/>
  </w:style>
  <w:style w:type="paragraph" w:styleId="Sidefod">
    <w:name w:val="footer"/>
    <w:basedOn w:val="Normal"/>
    <w:link w:val="SidefodTegn"/>
    <w:uiPriority w:val="99"/>
    <w:unhideWhenUsed/>
    <w:rsid w:val="00796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6E93"/>
  </w:style>
  <w:style w:type="paragraph" w:styleId="Titel">
    <w:name w:val="Title"/>
    <w:basedOn w:val="Normal"/>
    <w:next w:val="Normal"/>
    <w:link w:val="TitelTegn"/>
    <w:uiPriority w:val="10"/>
    <w:qFormat/>
    <w:rsid w:val="00796E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96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remhv">
    <w:name w:val="Emphasis"/>
    <w:basedOn w:val="Standardskrifttypeiafsnit"/>
    <w:uiPriority w:val="20"/>
    <w:qFormat/>
    <w:rsid w:val="00796E93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796E93"/>
    <w:rPr>
      <w:i/>
      <w:iCs/>
      <w:color w:val="404040" w:themeColor="text1" w:themeTint="BF"/>
    </w:rPr>
  </w:style>
  <w:style w:type="character" w:styleId="Hyperlink">
    <w:name w:val="Hyperlink"/>
    <w:basedOn w:val="Standardskrifttypeiafsnit"/>
    <w:uiPriority w:val="99"/>
    <w:unhideWhenUsed/>
    <w:rsid w:val="00796E93"/>
    <w:rPr>
      <w:color w:val="0563C1" w:themeColor="hyperlink"/>
      <w:u w:val="single"/>
    </w:rPr>
  </w:style>
  <w:style w:type="paragraph" w:customStyle="1" w:styleId="Default">
    <w:name w:val="Default"/>
    <w:rsid w:val="00687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15B6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2763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7638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7638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763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763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76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76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96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6E93"/>
  </w:style>
  <w:style w:type="paragraph" w:styleId="Sidefod">
    <w:name w:val="footer"/>
    <w:basedOn w:val="Normal"/>
    <w:link w:val="SidefodTegn"/>
    <w:uiPriority w:val="99"/>
    <w:unhideWhenUsed/>
    <w:rsid w:val="00796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6E93"/>
  </w:style>
  <w:style w:type="paragraph" w:styleId="Titel">
    <w:name w:val="Title"/>
    <w:basedOn w:val="Normal"/>
    <w:next w:val="Normal"/>
    <w:link w:val="TitelTegn"/>
    <w:uiPriority w:val="10"/>
    <w:qFormat/>
    <w:rsid w:val="00796E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96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remhv">
    <w:name w:val="Emphasis"/>
    <w:basedOn w:val="Standardskrifttypeiafsnit"/>
    <w:uiPriority w:val="20"/>
    <w:qFormat/>
    <w:rsid w:val="00796E93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796E93"/>
    <w:rPr>
      <w:i/>
      <w:iCs/>
      <w:color w:val="404040" w:themeColor="text1" w:themeTint="BF"/>
    </w:rPr>
  </w:style>
  <w:style w:type="character" w:styleId="Hyperlink">
    <w:name w:val="Hyperlink"/>
    <w:basedOn w:val="Standardskrifttypeiafsnit"/>
    <w:uiPriority w:val="99"/>
    <w:unhideWhenUsed/>
    <w:rsid w:val="00796E93"/>
    <w:rPr>
      <w:color w:val="0563C1" w:themeColor="hyperlink"/>
      <w:u w:val="single"/>
    </w:rPr>
  </w:style>
  <w:style w:type="paragraph" w:customStyle="1" w:styleId="Default">
    <w:name w:val="Default"/>
    <w:rsid w:val="00687B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15B6E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27638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7638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7638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7638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763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76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76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jpfe@aqua.dtu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Feekings</dc:creator>
  <cp:lastModifiedBy>Carina Anderberg</cp:lastModifiedBy>
  <cp:revision>2</cp:revision>
  <dcterms:created xsi:type="dcterms:W3CDTF">2018-11-06T08:16:00Z</dcterms:created>
  <dcterms:modified xsi:type="dcterms:W3CDTF">2018-11-06T08:16:00Z</dcterms:modified>
</cp:coreProperties>
</file>