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4950" w14:paraId="2AC00CEB" w14:textId="77777777" w:rsidTr="00E84950">
        <w:tc>
          <w:tcPr>
            <w:tcW w:w="3005" w:type="dxa"/>
          </w:tcPr>
          <w:p w14:paraId="358CA2CE" w14:textId="77777777" w:rsidR="00E84950" w:rsidRPr="00EA19F6" w:rsidRDefault="00E84950">
            <w:pPr>
              <w:rPr>
                <w:b/>
              </w:rPr>
            </w:pPr>
            <w:bookmarkStart w:id="0" w:name="_GoBack"/>
            <w:bookmarkEnd w:id="0"/>
            <w:r w:rsidRPr="00EA19F6">
              <w:rPr>
                <w:b/>
              </w:rPr>
              <w:t>Page</w:t>
            </w:r>
          </w:p>
        </w:tc>
        <w:tc>
          <w:tcPr>
            <w:tcW w:w="3005" w:type="dxa"/>
          </w:tcPr>
          <w:p w14:paraId="6F4E858F" w14:textId="77777777" w:rsidR="00E84950" w:rsidRPr="00EA19F6" w:rsidRDefault="00E84950">
            <w:pPr>
              <w:rPr>
                <w:b/>
              </w:rPr>
            </w:pPr>
            <w:r w:rsidRPr="00EA19F6">
              <w:rPr>
                <w:b/>
              </w:rPr>
              <w:t>Thesis text</w:t>
            </w:r>
          </w:p>
        </w:tc>
        <w:tc>
          <w:tcPr>
            <w:tcW w:w="3006" w:type="dxa"/>
          </w:tcPr>
          <w:p w14:paraId="3266BF27" w14:textId="77777777" w:rsidR="00E84950" w:rsidRPr="00EA19F6" w:rsidRDefault="00E84950">
            <w:pPr>
              <w:rPr>
                <w:b/>
              </w:rPr>
            </w:pPr>
            <w:r w:rsidRPr="00EA19F6">
              <w:rPr>
                <w:b/>
              </w:rPr>
              <w:t>Correction</w:t>
            </w:r>
          </w:p>
        </w:tc>
      </w:tr>
      <w:tr w:rsidR="00E84950" w14:paraId="2712B885" w14:textId="77777777" w:rsidTr="00E84950">
        <w:tc>
          <w:tcPr>
            <w:tcW w:w="3005" w:type="dxa"/>
          </w:tcPr>
          <w:p w14:paraId="24BC4D5E" w14:textId="77777777" w:rsidR="00E84950" w:rsidRDefault="00E84950">
            <w:r>
              <w:t xml:space="preserve">Page 23. Captive reproduction and hormonal </w:t>
            </w:r>
            <w:r w:rsidR="00D378EA">
              <w:t>therapy</w:t>
            </w:r>
          </w:p>
        </w:tc>
        <w:tc>
          <w:tcPr>
            <w:tcW w:w="3005" w:type="dxa"/>
          </w:tcPr>
          <w:p w14:paraId="66F0D940" w14:textId="77777777" w:rsidR="00E84950" w:rsidRDefault="00E84950" w:rsidP="00E8495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both sexes, protocols of induced reproductive development require repeated</w:t>
            </w:r>
          </w:p>
          <w:p w14:paraId="40CB5EBE" w14:textId="77777777" w:rsidR="00E84950" w:rsidRDefault="00E84950" w:rsidP="00E8495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treatment with gonadotropin-rich compounds to sustain gametogenesis and stimulation</w:t>
            </w:r>
          </w:p>
          <w:p w14:paraId="54FE677A" w14:textId="77777777" w:rsidR="00E84950" w:rsidRDefault="00E84950" w:rsidP="00E84950">
            <w:r>
              <w:rPr>
                <w:rFonts w:ascii="Arial" w:hAnsi="Arial" w:cs="Arial"/>
                <w:lang w:val="en-US"/>
              </w:rPr>
              <w:t>(steroid) of final maturation for females [12-16]</w:t>
            </w:r>
          </w:p>
        </w:tc>
        <w:tc>
          <w:tcPr>
            <w:tcW w:w="3006" w:type="dxa"/>
          </w:tcPr>
          <w:p w14:paraId="3ED4A5F6" w14:textId="77777777" w:rsidR="00E84950" w:rsidRDefault="00E84950">
            <w:r>
              <w:t xml:space="preserve">Should read: </w:t>
            </w:r>
          </w:p>
          <w:p w14:paraId="7EEFA4C2" w14:textId="77777777" w:rsidR="00D378EA" w:rsidRDefault="00EA19F6" w:rsidP="00D378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t>“</w:t>
            </w:r>
            <w:r w:rsidR="00D378EA">
              <w:t>…</w:t>
            </w:r>
            <w:r w:rsidR="00D378EA">
              <w:rPr>
                <w:rFonts w:ascii="Arial" w:hAnsi="Arial" w:cs="Arial"/>
                <w:lang w:val="en-US"/>
              </w:rPr>
              <w:t xml:space="preserve"> gametogenesis and stimulation</w:t>
            </w:r>
          </w:p>
          <w:p w14:paraId="4A9090E0" w14:textId="77777777" w:rsidR="00D378EA" w:rsidRDefault="00D378EA" w:rsidP="00D378EA">
            <w:r>
              <w:rPr>
                <w:rFonts w:ascii="Arial" w:hAnsi="Arial" w:cs="Arial"/>
                <w:lang w:val="en-US"/>
              </w:rPr>
              <w:t>(steroid) of final maturation for females (Tomkiewicz, 2012)</w:t>
            </w:r>
            <w:r w:rsidR="00EA19F6">
              <w:rPr>
                <w:rFonts w:ascii="Arial" w:hAnsi="Arial" w:cs="Arial"/>
                <w:lang w:val="en-US"/>
              </w:rPr>
              <w:t>.”</w:t>
            </w:r>
          </w:p>
        </w:tc>
      </w:tr>
      <w:tr w:rsidR="00E84950" w14:paraId="0A20A56C" w14:textId="77777777" w:rsidTr="00E84950">
        <w:tc>
          <w:tcPr>
            <w:tcW w:w="3005" w:type="dxa"/>
          </w:tcPr>
          <w:p w14:paraId="143D8350" w14:textId="77777777" w:rsidR="00E84950" w:rsidRDefault="00D378EA">
            <w:r>
              <w:t>Page 185. Acknowledgements</w:t>
            </w:r>
          </w:p>
        </w:tc>
        <w:tc>
          <w:tcPr>
            <w:tcW w:w="3005" w:type="dxa"/>
          </w:tcPr>
          <w:p w14:paraId="16E341FF" w14:textId="77777777" w:rsidR="00EA19F6" w:rsidRDefault="00EA19F6" w:rsidP="00EA19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“This study received funding from the Innovation Fund Denmark under grant</w:t>
            </w:r>
          </w:p>
          <w:p w14:paraId="27679460" w14:textId="77777777" w:rsidR="00EA19F6" w:rsidRDefault="00EA19F6" w:rsidP="00EA19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agreement no. 7076-00125B (ITS-EEL), the ENV-“Fonden” and the Portuguese</w:t>
            </w:r>
          </w:p>
          <w:p w14:paraId="4BB3FE51" w14:textId="77777777" w:rsidR="00EA19F6" w:rsidRDefault="00EA19F6" w:rsidP="00EA19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Foundation for Science and Technology (FCT) through the project UIDB/04326/2020 to</w:t>
            </w:r>
          </w:p>
          <w:p w14:paraId="5330424A" w14:textId="77777777" w:rsidR="00E84950" w:rsidRDefault="00EA19F6" w:rsidP="00EA19F6">
            <w:r>
              <w:rPr>
                <w:rFonts w:ascii="Arial" w:hAnsi="Arial" w:cs="Arial"/>
                <w:lang w:val="en-US"/>
              </w:rPr>
              <w:t>CCMAR. We thank Paraskevas…”</w:t>
            </w:r>
          </w:p>
        </w:tc>
        <w:tc>
          <w:tcPr>
            <w:tcW w:w="3006" w:type="dxa"/>
          </w:tcPr>
          <w:p w14:paraId="7D6BFB0E" w14:textId="77777777" w:rsidR="00E84950" w:rsidRDefault="00EA19F6">
            <w:r>
              <w:t>Should read:</w:t>
            </w:r>
          </w:p>
          <w:p w14:paraId="328B30B0" w14:textId="77777777" w:rsidR="00EA19F6" w:rsidRDefault="00EA19F6" w:rsidP="00EA19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t>“….</w:t>
            </w:r>
            <w:r>
              <w:rPr>
                <w:rFonts w:ascii="Arial" w:hAnsi="Arial" w:cs="Arial"/>
                <w:lang w:val="en-US"/>
              </w:rPr>
              <w:t>the project UIDB/04326/2020 to</w:t>
            </w:r>
          </w:p>
          <w:p w14:paraId="20D7994B" w14:textId="1F3529D1" w:rsidR="00EA19F6" w:rsidRDefault="00EA19F6" w:rsidP="00EA19F6">
            <w:r>
              <w:rPr>
                <w:rFonts w:ascii="Arial" w:hAnsi="Arial" w:cs="Arial"/>
                <w:lang w:val="en-US"/>
              </w:rPr>
              <w:t xml:space="preserve">CCMAR. We thanks </w:t>
            </w:r>
            <w:r w:rsidR="00CC29E4" w:rsidRPr="00CC29E4">
              <w:rPr>
                <w:rFonts w:ascii="Arial" w:hAnsi="Arial" w:cs="Arial"/>
                <w:lang w:val="en-US"/>
              </w:rPr>
              <w:t>Sterna Seafoo</w:t>
            </w:r>
            <w:r w:rsidR="00CC29E4">
              <w:rPr>
                <w:rFonts w:ascii="Arial" w:hAnsi="Arial" w:cs="Arial"/>
                <w:lang w:val="en-US"/>
              </w:rPr>
              <w:t>d</w:t>
            </w:r>
            <w:r w:rsidR="00CC29E4" w:rsidRPr="00CC29E4">
              <w:rPr>
                <w:rFonts w:ascii="Arial" w:hAnsi="Arial" w:cs="Arial"/>
                <w:lang w:val="en-US"/>
              </w:rPr>
              <w:t xml:space="preserve"> </w:t>
            </w:r>
            <w:r w:rsidR="00CC29E4">
              <w:rPr>
                <w:rFonts w:ascii="Arial" w:hAnsi="Arial" w:cs="Arial"/>
                <w:lang w:val="en-US"/>
              </w:rPr>
              <w:t>(</w:t>
            </w:r>
            <w:r w:rsidR="00CC29E4" w:rsidRPr="00CC29E4">
              <w:rPr>
                <w:rFonts w:ascii="Arial" w:hAnsi="Arial" w:cs="Arial"/>
                <w:lang w:val="en-US"/>
              </w:rPr>
              <w:t>Snarøya, Norway</w:t>
            </w:r>
            <w:r w:rsidR="00CC29E4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for donating the dogfish eggs used in this experiment. We thank Paraskevas…”</w:t>
            </w:r>
          </w:p>
        </w:tc>
      </w:tr>
    </w:tbl>
    <w:p w14:paraId="2176C52D" w14:textId="77777777" w:rsidR="00E63884" w:rsidRDefault="00BF2365"/>
    <w:sectPr w:rsidR="00E63884" w:rsidSect="00A1244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0"/>
    <w:rsid w:val="00340AB0"/>
    <w:rsid w:val="00465AAA"/>
    <w:rsid w:val="00642F61"/>
    <w:rsid w:val="00A12448"/>
    <w:rsid w:val="00A8049A"/>
    <w:rsid w:val="00BF2365"/>
    <w:rsid w:val="00C819AE"/>
    <w:rsid w:val="00CC29E4"/>
    <w:rsid w:val="00D378EA"/>
    <w:rsid w:val="00E84950"/>
    <w:rsid w:val="00E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FB79"/>
  <w15:chartTrackingRefBased/>
  <w15:docId w15:val="{C9CAFC7B-C719-44D7-A774-699BBF1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TUDOCX Document" ma:contentTypeID="0x010100E2539C971C554170A627DBB5F747E57D007C9E3205A53D4144AD09290CD074AEBD" ma:contentTypeVersion="2" ma:contentTypeDescription="DTUDOC document" ma:contentTypeScope="" ma:versionID="5b1d04965efc16afac8db533827e07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e24bd1be65bb9601a145e8066f4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DComments" minOccurs="0"/>
                <xsd:element ref="ns1:DDXrmRef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DComments" ma:index="8" nillable="true" ma:displayName="Comments" ma:hidden="true" ma:internalName="DDComments">
      <xsd:simpleType>
        <xsd:restriction base="dms:Note"/>
      </xsd:simpleType>
    </xsd:element>
    <xsd:element name="DDXrmRefNumber" ma:index="9" nillable="true" ma:displayName="Reference Number" ma:indexed="true" ma:internalName="DDXrmRef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XrmRefNumber xmlns="http://schemas.microsoft.com/sharepoint/v3">19/1024561-53 </DDXrmRefNumber>
    <DD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7838C-F3B0-4460-8CC4-83479274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DD7F0-43E3-4FD4-B060-F3ADF9EA3A3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27368A-E2C1-4CDF-B29D-E1260240C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220531_Correction sheet, Elisa Benini.docx</vt:lpstr>
      <vt:lpstr/>
    </vt:vector>
  </TitlesOfParts>
  <Company>DTU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220531_Correction sheet, Elisa Benini.docx</dc:title>
  <dc:subject/>
  <dc:creator>Elisa Benini</dc:creator>
  <cp:keywords/>
  <dc:description/>
  <cp:lastModifiedBy>Seda Emine Agzigüzel</cp:lastModifiedBy>
  <cp:revision>2</cp:revision>
  <dcterms:created xsi:type="dcterms:W3CDTF">2022-08-18T07:55:00Z</dcterms:created>
  <dcterms:modified xsi:type="dcterms:W3CDTF">2022-08-18T07:55:00Z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0x010100E2539C971C554170A627DBB5F747E57D007C9E3205A53D4144AD09290CD074AEBD</vt:lpwstr>
  </property>
</Properties>
</file>